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4470E3" w:rsidP="00B93CF5">
      <w:pPr>
        <w:jc w:val="right"/>
        <w:rPr>
          <w:rFonts w:asciiTheme="minorBidi" w:hAnsiTheme="minorBidi"/>
          <w:b/>
          <w:bCs/>
          <w:sz w:val="24"/>
          <w:szCs w:val="24"/>
        </w:rPr>
      </w:pPr>
      <w:r>
        <w:rPr>
          <w:rFonts w:asciiTheme="minorBidi" w:hAnsiTheme="minorBidi"/>
          <w:b/>
          <w:bCs/>
          <w:noProof/>
          <w:sz w:val="24"/>
          <w:szCs w:val="24"/>
          <w:lang w:eastAsia="zh-CN"/>
        </w:rPr>
        <w:drawing>
          <wp:anchor distT="0" distB="0" distL="114300" distR="114300" simplePos="0" relativeHeight="251663360" behindDoc="0" locked="0" layoutInCell="1" allowOverlap="1" wp14:anchorId="233F286D" wp14:editId="48FE9E09">
            <wp:simplePos x="0" y="0"/>
            <wp:positionH relativeFrom="column">
              <wp:posOffset>4600575</wp:posOffset>
            </wp:positionH>
            <wp:positionV relativeFrom="paragraph">
              <wp:posOffset>514350</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733C7790" wp14:editId="71C3B37D">
            <wp:simplePos x="0" y="0"/>
            <wp:positionH relativeFrom="column">
              <wp:posOffset>2209800</wp:posOffset>
            </wp:positionH>
            <wp:positionV relativeFrom="paragraph">
              <wp:posOffset>190500</wp:posOffset>
            </wp:positionV>
            <wp:extent cx="2162175" cy="752475"/>
            <wp:effectExtent l="0" t="0" r="9525" b="9525"/>
            <wp:wrapNone/>
            <wp:docPr id="2" name="Picture 2"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7BC9BD10" wp14:editId="05671C5B">
            <wp:simplePos x="0" y="0"/>
            <wp:positionH relativeFrom="column">
              <wp:posOffset>-645795</wp:posOffset>
            </wp:positionH>
            <wp:positionV relativeFrom="paragraph">
              <wp:posOffset>133350</wp:posOffset>
            </wp:positionV>
            <wp:extent cx="2502601" cy="828675"/>
            <wp:effectExtent l="0" t="0" r="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260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F5" w:rsidRPr="00A12CCE" w:rsidRDefault="00B93CF5" w:rsidP="00B93CF5">
      <w:pPr>
        <w:jc w:val="right"/>
        <w:rPr>
          <w:rFonts w:asciiTheme="minorBidi" w:hAnsiTheme="minorBidi"/>
          <w:b/>
          <w:bCs/>
          <w:sz w:val="24"/>
          <w:szCs w:val="24"/>
        </w:rPr>
      </w:pPr>
    </w:p>
    <w:p w:rsidR="00B93CF5" w:rsidRDefault="00B93CF5" w:rsidP="00B21B13">
      <w:pPr>
        <w:rPr>
          <w:rFonts w:asciiTheme="minorBidi" w:hAnsiTheme="minorBidi"/>
          <w:b/>
          <w:bCs/>
          <w:sz w:val="24"/>
          <w:szCs w:val="24"/>
        </w:rPr>
      </w:pPr>
    </w:p>
    <w:p w:rsidR="00EB2030" w:rsidRDefault="00EB2030" w:rsidP="0028794A">
      <w:pPr>
        <w:rPr>
          <w:rFonts w:asciiTheme="minorBidi" w:hAnsiTheme="minorBidi"/>
        </w:rPr>
      </w:pPr>
    </w:p>
    <w:p w:rsidR="0048735C" w:rsidRPr="00B03B5B" w:rsidRDefault="00920E6C" w:rsidP="0028794A">
      <w:pPr>
        <w:rPr>
          <w:rFonts w:asciiTheme="minorBidi" w:hAnsiTheme="minorBidi"/>
          <w:lang w:val="pt-BR"/>
        </w:rPr>
      </w:pPr>
      <w:r w:rsidRPr="00B03B5B">
        <w:rPr>
          <w:rFonts w:asciiTheme="minorBidi" w:hAnsiTheme="minorBidi"/>
          <w:lang w:val="pt-BR"/>
        </w:rPr>
        <w:t xml:space="preserve">No. </w:t>
      </w:r>
      <w:r w:rsidR="00395977">
        <w:rPr>
          <w:rFonts w:asciiTheme="minorBidi" w:hAnsiTheme="minorBidi"/>
          <w:lang w:val="pt-BR"/>
        </w:rPr>
        <w:t>0</w:t>
      </w:r>
      <w:r w:rsidRPr="00B03B5B">
        <w:rPr>
          <w:rFonts w:asciiTheme="minorBidi" w:hAnsiTheme="minorBidi"/>
          <w:lang w:val="pt-BR"/>
        </w:rPr>
        <w:t>35</w:t>
      </w:r>
      <w:r w:rsidR="007C0898" w:rsidRPr="00B03B5B">
        <w:rPr>
          <w:rFonts w:asciiTheme="minorBidi" w:hAnsiTheme="minorBidi"/>
          <w:lang w:val="pt-BR"/>
        </w:rPr>
        <w:t>.15</w:t>
      </w:r>
      <w:r w:rsidR="007C0898" w:rsidRPr="00B03B5B">
        <w:rPr>
          <w:rFonts w:asciiTheme="minorBidi" w:hAnsiTheme="minorBidi"/>
          <w:lang w:val="pt-BR"/>
        </w:rPr>
        <w:tab/>
      </w:r>
      <w:r w:rsidR="007C0898" w:rsidRPr="00B03B5B">
        <w:rPr>
          <w:rFonts w:asciiTheme="minorBidi" w:hAnsiTheme="minorBidi"/>
          <w:lang w:val="pt-BR"/>
        </w:rPr>
        <w:tab/>
      </w:r>
      <w:r w:rsidR="007C0898" w:rsidRPr="00B03B5B">
        <w:rPr>
          <w:rFonts w:asciiTheme="minorBidi" w:hAnsiTheme="minorBidi"/>
          <w:lang w:val="pt-BR"/>
        </w:rPr>
        <w:tab/>
      </w:r>
      <w:r w:rsidR="007C0898" w:rsidRPr="00B03B5B">
        <w:rPr>
          <w:rFonts w:asciiTheme="minorBidi" w:hAnsiTheme="minorBidi"/>
          <w:lang w:val="pt-BR"/>
        </w:rPr>
        <w:tab/>
      </w:r>
      <w:r w:rsidR="007C0898" w:rsidRPr="00B03B5B">
        <w:rPr>
          <w:rFonts w:asciiTheme="minorBidi" w:hAnsiTheme="minorBidi"/>
          <w:lang w:val="pt-BR"/>
        </w:rPr>
        <w:tab/>
      </w:r>
      <w:r w:rsidR="007C0898" w:rsidRPr="00B03B5B">
        <w:rPr>
          <w:rFonts w:asciiTheme="minorBidi" w:hAnsiTheme="minorBidi"/>
          <w:lang w:val="pt-BR"/>
        </w:rPr>
        <w:tab/>
      </w:r>
      <w:r w:rsidR="007C0898" w:rsidRPr="00B03B5B">
        <w:rPr>
          <w:rFonts w:asciiTheme="minorBidi" w:hAnsiTheme="minorBidi"/>
          <w:lang w:val="pt-BR"/>
        </w:rPr>
        <w:tab/>
      </w:r>
      <w:r w:rsidR="007C0898" w:rsidRPr="00B03B5B">
        <w:rPr>
          <w:rFonts w:asciiTheme="minorBidi" w:hAnsiTheme="minorBidi"/>
          <w:lang w:val="pt-BR"/>
        </w:rPr>
        <w:tab/>
        <w:t xml:space="preserve">          </w:t>
      </w:r>
      <w:r w:rsidR="008168AC">
        <w:rPr>
          <w:rFonts w:asciiTheme="minorBidi" w:hAnsiTheme="minorBidi"/>
          <w:lang w:val="pt-BR"/>
        </w:rPr>
        <w:t>12 January</w:t>
      </w:r>
      <w:r w:rsidR="00960BEB" w:rsidRPr="00B03B5B">
        <w:rPr>
          <w:rFonts w:asciiTheme="minorBidi" w:hAnsiTheme="minorBidi"/>
          <w:lang w:val="pt-BR"/>
        </w:rPr>
        <w:t xml:space="preserve"> 2015</w:t>
      </w:r>
    </w:p>
    <w:p w:rsidR="00311072" w:rsidRDefault="002F557D" w:rsidP="00395977">
      <w:pPr>
        <w:jc w:val="center"/>
        <w:rPr>
          <w:rFonts w:asciiTheme="minorBidi" w:hAnsiTheme="minorBidi"/>
          <w:b/>
          <w:bCs/>
          <w:sz w:val="28"/>
          <w:szCs w:val="28"/>
          <w:lang w:val="pt-BR"/>
        </w:rPr>
      </w:pPr>
      <w:r w:rsidRPr="00B03B5B">
        <w:rPr>
          <w:rFonts w:asciiTheme="minorBidi" w:hAnsiTheme="minorBidi"/>
          <w:b/>
          <w:bCs/>
          <w:sz w:val="28"/>
          <w:szCs w:val="28"/>
          <w:lang w:val="pt-BR"/>
        </w:rPr>
        <w:t>N E W S  R E L E A S E</w:t>
      </w:r>
    </w:p>
    <w:p w:rsidR="00395977" w:rsidRPr="00B03B5B" w:rsidRDefault="00395977" w:rsidP="00395977">
      <w:pPr>
        <w:jc w:val="center"/>
        <w:rPr>
          <w:rFonts w:asciiTheme="minorBidi" w:hAnsiTheme="minorBidi"/>
          <w:b/>
          <w:bCs/>
          <w:sz w:val="28"/>
          <w:szCs w:val="28"/>
          <w:lang w:val="pt-BR"/>
        </w:rPr>
      </w:pPr>
    </w:p>
    <w:p w:rsidR="0049718B" w:rsidRDefault="00920E6C" w:rsidP="00395977">
      <w:pPr>
        <w:jc w:val="center"/>
        <w:rPr>
          <w:rFonts w:asciiTheme="minorBidi" w:hAnsiTheme="minorBidi"/>
          <w:b/>
          <w:bCs/>
          <w:sz w:val="24"/>
          <w:szCs w:val="24"/>
        </w:rPr>
      </w:pPr>
      <w:r>
        <w:rPr>
          <w:rFonts w:asciiTheme="minorBidi" w:hAnsiTheme="minorBidi"/>
          <w:b/>
          <w:bCs/>
          <w:sz w:val="24"/>
          <w:szCs w:val="24"/>
        </w:rPr>
        <w:t>A fibre-optic light at the end of the tunnel</w:t>
      </w:r>
      <w:r w:rsidR="00D10001">
        <w:rPr>
          <w:rFonts w:asciiTheme="minorBidi" w:hAnsiTheme="minorBidi"/>
          <w:b/>
          <w:bCs/>
          <w:sz w:val="24"/>
          <w:szCs w:val="24"/>
        </w:rPr>
        <w:t>!</w:t>
      </w:r>
    </w:p>
    <w:p w:rsidR="00395977" w:rsidRPr="00395977" w:rsidRDefault="00395977" w:rsidP="00395977">
      <w:pPr>
        <w:jc w:val="center"/>
        <w:rPr>
          <w:rFonts w:asciiTheme="minorBidi" w:hAnsiTheme="minorBidi"/>
          <w:b/>
          <w:bCs/>
          <w:sz w:val="24"/>
          <w:szCs w:val="24"/>
        </w:rPr>
      </w:pPr>
    </w:p>
    <w:p w:rsidR="00C02405" w:rsidRPr="00C02405" w:rsidRDefault="00C216A4" w:rsidP="00C02405">
      <w:pPr>
        <w:spacing w:after="0" w:line="360" w:lineRule="auto"/>
        <w:rPr>
          <w:rFonts w:asciiTheme="minorBidi" w:eastAsia="Times New Roman" w:hAnsiTheme="minorBidi"/>
          <w:sz w:val="24"/>
          <w:szCs w:val="24"/>
        </w:rPr>
      </w:pPr>
      <w:r w:rsidRPr="00C02405">
        <w:rPr>
          <w:rFonts w:asciiTheme="minorBidi" w:hAnsiTheme="minorBidi"/>
          <w:color w:val="000000"/>
          <w:sz w:val="24"/>
          <w:szCs w:val="24"/>
        </w:rPr>
        <w:t xml:space="preserve">The </w:t>
      </w:r>
      <w:hyperlink r:id="rId11" w:history="1">
        <w:r w:rsidRPr="00C02405">
          <w:rPr>
            <w:rStyle w:val="Hyperlink"/>
            <w:rFonts w:asciiTheme="minorBidi" w:hAnsiTheme="minorBidi"/>
            <w:sz w:val="24"/>
            <w:szCs w:val="24"/>
          </w:rPr>
          <w:t>Connected Counties</w:t>
        </w:r>
      </w:hyperlink>
      <w:r w:rsidR="00965D7C" w:rsidRPr="00C02405">
        <w:rPr>
          <w:rFonts w:asciiTheme="minorBidi" w:hAnsiTheme="minorBidi"/>
          <w:color w:val="000000"/>
          <w:sz w:val="24"/>
          <w:szCs w:val="24"/>
        </w:rPr>
        <w:t xml:space="preserve"> programme, which is supported</w:t>
      </w:r>
      <w:r w:rsidRPr="00C02405">
        <w:rPr>
          <w:rFonts w:asciiTheme="minorBidi" w:hAnsiTheme="minorBidi"/>
          <w:color w:val="000000"/>
          <w:sz w:val="24"/>
          <w:szCs w:val="24"/>
        </w:rPr>
        <w:t xml:space="preserve"> by </w:t>
      </w:r>
      <w:hyperlink r:id="rId12" w:history="1">
        <w:r w:rsidR="00B65E37" w:rsidRPr="00C02405">
          <w:rPr>
            <w:rStyle w:val="Hyperlink"/>
            <w:rFonts w:asciiTheme="minorBidi" w:hAnsiTheme="minorBidi"/>
            <w:sz w:val="24"/>
            <w:szCs w:val="24"/>
          </w:rPr>
          <w:t>Buckinghamshire Thames Valley Local Enterprise Partnership</w:t>
        </w:r>
      </w:hyperlink>
      <w:r w:rsidR="00B65E37" w:rsidRPr="00C02405">
        <w:rPr>
          <w:rFonts w:asciiTheme="minorBidi" w:hAnsiTheme="minorBidi"/>
          <w:sz w:val="24"/>
          <w:szCs w:val="24"/>
        </w:rPr>
        <w:t xml:space="preserve"> (BTVLEP)</w:t>
      </w:r>
      <w:r w:rsidRPr="00C02405">
        <w:rPr>
          <w:rFonts w:asciiTheme="minorBidi" w:hAnsiTheme="minorBidi"/>
          <w:color w:val="000000"/>
          <w:sz w:val="24"/>
          <w:szCs w:val="24"/>
        </w:rPr>
        <w:t xml:space="preserve">, </w:t>
      </w:r>
      <w:r w:rsidR="0049718B" w:rsidRPr="00C02405">
        <w:rPr>
          <w:rFonts w:asciiTheme="minorBidi" w:hAnsiTheme="minorBidi"/>
          <w:color w:val="000000"/>
          <w:sz w:val="24"/>
          <w:szCs w:val="24"/>
        </w:rPr>
        <w:t xml:space="preserve">has shone a fibre-optic light on the village of Stoke Hammond, following requests from residents for super-fast broadband. </w:t>
      </w:r>
      <w:r w:rsidR="0028794A" w:rsidRPr="00C02405">
        <w:rPr>
          <w:rFonts w:asciiTheme="minorBidi" w:hAnsiTheme="minorBidi"/>
          <w:color w:val="000000"/>
          <w:sz w:val="24"/>
          <w:szCs w:val="24"/>
        </w:rPr>
        <w:br/>
      </w:r>
      <w:r w:rsidR="0028794A" w:rsidRPr="00C02405">
        <w:rPr>
          <w:rFonts w:asciiTheme="minorBidi" w:hAnsiTheme="minorBidi"/>
          <w:color w:val="000000"/>
          <w:sz w:val="24"/>
          <w:szCs w:val="24"/>
        </w:rPr>
        <w:br/>
      </w:r>
      <w:r w:rsidR="00C02405" w:rsidRPr="00C02405">
        <w:rPr>
          <w:rFonts w:asciiTheme="minorBidi" w:eastAsia="Times New Roman" w:hAnsiTheme="minorBidi"/>
          <w:sz w:val="24"/>
          <w:szCs w:val="24"/>
        </w:rPr>
        <w:t>One resident in particular, Dean Jackson, a telecoms engineer by profession</w:t>
      </w:r>
      <w:r w:rsidR="00C02405">
        <w:rPr>
          <w:rFonts w:asciiTheme="minorBidi" w:eastAsia="Times New Roman" w:hAnsiTheme="minorBidi"/>
          <w:sz w:val="24"/>
          <w:szCs w:val="24"/>
        </w:rPr>
        <w:t>, has been vocal in campaigning for an</w:t>
      </w:r>
      <w:r w:rsidR="00C02405" w:rsidRPr="00C02405">
        <w:rPr>
          <w:rFonts w:asciiTheme="minorBidi" w:eastAsia="Times New Roman" w:hAnsiTheme="minorBidi"/>
          <w:sz w:val="24"/>
          <w:szCs w:val="24"/>
        </w:rPr>
        <w:t xml:space="preserve"> upgrade </w:t>
      </w:r>
      <w:r w:rsidR="00C02405">
        <w:rPr>
          <w:rFonts w:asciiTheme="minorBidi" w:eastAsia="Times New Roman" w:hAnsiTheme="minorBidi"/>
          <w:sz w:val="24"/>
          <w:szCs w:val="24"/>
        </w:rPr>
        <w:t xml:space="preserve">to </w:t>
      </w:r>
      <w:r w:rsidR="00C02405" w:rsidRPr="00C02405">
        <w:rPr>
          <w:rFonts w:asciiTheme="minorBidi" w:eastAsia="Times New Roman" w:hAnsiTheme="minorBidi"/>
          <w:sz w:val="24"/>
          <w:szCs w:val="24"/>
        </w:rPr>
        <w:t xml:space="preserve">the broadband supply to the village of Stoke Hammond, which suffered from low internet speeds. </w:t>
      </w:r>
    </w:p>
    <w:p w:rsidR="00C02405" w:rsidRPr="00C02405" w:rsidRDefault="00C02405" w:rsidP="00C02405">
      <w:pPr>
        <w:spacing w:after="0" w:line="360" w:lineRule="auto"/>
        <w:rPr>
          <w:rFonts w:asciiTheme="minorBidi" w:eastAsia="Times New Roman" w:hAnsiTheme="minorBidi"/>
          <w:sz w:val="24"/>
          <w:szCs w:val="24"/>
        </w:rPr>
      </w:pPr>
    </w:p>
    <w:p w:rsidR="00C02405" w:rsidRDefault="00C02405" w:rsidP="000F237C">
      <w:pPr>
        <w:spacing w:after="0" w:line="360" w:lineRule="auto"/>
        <w:rPr>
          <w:rFonts w:asciiTheme="minorBidi" w:eastAsia="Times New Roman" w:hAnsiTheme="minorBidi"/>
          <w:sz w:val="24"/>
          <w:szCs w:val="24"/>
        </w:rPr>
      </w:pPr>
      <w:r w:rsidRPr="00C02405">
        <w:rPr>
          <w:rFonts w:asciiTheme="minorBidi" w:eastAsia="Times New Roman" w:hAnsiTheme="minorBidi"/>
          <w:sz w:val="24"/>
          <w:szCs w:val="24"/>
        </w:rPr>
        <w:t>Dean was successful in getting Connected Counties involved, and through Chris Rawson</w:t>
      </w:r>
      <w:r>
        <w:rPr>
          <w:rFonts w:asciiTheme="minorBidi" w:eastAsia="Times New Roman" w:hAnsiTheme="minorBidi"/>
          <w:sz w:val="24"/>
          <w:szCs w:val="24"/>
        </w:rPr>
        <w:t>,</w:t>
      </w:r>
      <w:r w:rsidRPr="00C02405">
        <w:rPr>
          <w:rFonts w:asciiTheme="minorBidi" w:eastAsia="Times New Roman" w:hAnsiTheme="minorBidi"/>
          <w:sz w:val="24"/>
          <w:szCs w:val="24"/>
        </w:rPr>
        <w:t xml:space="preserve"> who leads the Buckinghamshire </w:t>
      </w:r>
      <w:r w:rsidRPr="00C02405">
        <w:rPr>
          <w:rFonts w:asciiTheme="minorBidi" w:hAnsiTheme="minorBidi"/>
          <w:sz w:val="24"/>
          <w:szCs w:val="24"/>
        </w:rPr>
        <w:t>Connected Counties project,</w:t>
      </w:r>
      <w:r w:rsidR="00B03B5B">
        <w:rPr>
          <w:rFonts w:asciiTheme="minorBidi" w:eastAsia="Times New Roman" w:hAnsiTheme="minorBidi"/>
          <w:sz w:val="24"/>
          <w:szCs w:val="24"/>
        </w:rPr>
        <w:t xml:space="preserve"> was </w:t>
      </w:r>
      <w:r w:rsidR="000F237C">
        <w:rPr>
          <w:rFonts w:asciiTheme="minorBidi" w:eastAsia="Times New Roman" w:hAnsiTheme="minorBidi"/>
          <w:sz w:val="24"/>
          <w:szCs w:val="24"/>
        </w:rPr>
        <w:t>pleased</w:t>
      </w:r>
      <w:r w:rsidR="000F237C" w:rsidRPr="00C02405">
        <w:rPr>
          <w:rFonts w:asciiTheme="minorBidi" w:eastAsia="Times New Roman" w:hAnsiTheme="minorBidi"/>
          <w:sz w:val="24"/>
          <w:szCs w:val="24"/>
        </w:rPr>
        <w:t xml:space="preserve"> </w:t>
      </w:r>
      <w:r w:rsidRPr="00C02405">
        <w:rPr>
          <w:rFonts w:asciiTheme="minorBidi" w:eastAsia="Times New Roman" w:hAnsiTheme="minorBidi"/>
          <w:sz w:val="24"/>
          <w:szCs w:val="24"/>
        </w:rPr>
        <w:t xml:space="preserve">to </w:t>
      </w:r>
      <w:r w:rsidR="000F237C">
        <w:rPr>
          <w:rFonts w:asciiTheme="minorBidi" w:eastAsia="Times New Roman" w:hAnsiTheme="minorBidi"/>
          <w:sz w:val="24"/>
          <w:szCs w:val="24"/>
        </w:rPr>
        <w:t>learn that</w:t>
      </w:r>
      <w:r w:rsidR="000F237C" w:rsidRPr="00C02405">
        <w:rPr>
          <w:rFonts w:asciiTheme="minorBidi" w:eastAsia="Times New Roman" w:hAnsiTheme="minorBidi"/>
          <w:sz w:val="24"/>
          <w:szCs w:val="24"/>
        </w:rPr>
        <w:t xml:space="preserve"> </w:t>
      </w:r>
      <w:r w:rsidRPr="00C02405">
        <w:rPr>
          <w:rFonts w:asciiTheme="minorBidi" w:eastAsia="Times New Roman" w:hAnsiTheme="minorBidi"/>
          <w:sz w:val="24"/>
          <w:szCs w:val="24"/>
        </w:rPr>
        <w:t xml:space="preserve">the </w:t>
      </w:r>
      <w:r w:rsidR="000F237C">
        <w:rPr>
          <w:rFonts w:asciiTheme="minorBidi" w:eastAsia="Times New Roman" w:hAnsiTheme="minorBidi"/>
          <w:sz w:val="24"/>
          <w:szCs w:val="24"/>
        </w:rPr>
        <w:t>village was due to be upgraded as part of the planned fibre-optic rollout</w:t>
      </w:r>
      <w:r w:rsidRPr="00C02405">
        <w:rPr>
          <w:rFonts w:asciiTheme="minorBidi" w:eastAsia="Times New Roman" w:hAnsiTheme="minorBidi"/>
          <w:sz w:val="24"/>
          <w:szCs w:val="24"/>
        </w:rPr>
        <w:t xml:space="preserve">. </w:t>
      </w:r>
    </w:p>
    <w:p w:rsidR="00C02405" w:rsidRDefault="00C02405" w:rsidP="00C02405">
      <w:pPr>
        <w:spacing w:after="0" w:line="360" w:lineRule="auto"/>
        <w:rPr>
          <w:rFonts w:asciiTheme="minorBidi" w:eastAsia="Times New Roman" w:hAnsiTheme="minorBidi"/>
          <w:sz w:val="24"/>
          <w:szCs w:val="24"/>
        </w:rPr>
      </w:pPr>
    </w:p>
    <w:p w:rsidR="00C02405" w:rsidRPr="00C02405" w:rsidRDefault="00C02405" w:rsidP="00847F41">
      <w:pPr>
        <w:spacing w:after="0" w:line="360" w:lineRule="auto"/>
        <w:rPr>
          <w:rFonts w:asciiTheme="minorBidi" w:eastAsia="Times New Roman" w:hAnsiTheme="minorBidi"/>
          <w:sz w:val="24"/>
          <w:szCs w:val="24"/>
        </w:rPr>
      </w:pPr>
      <w:r>
        <w:rPr>
          <w:rFonts w:asciiTheme="minorBidi" w:eastAsia="Times New Roman" w:hAnsiTheme="minorBidi"/>
          <w:sz w:val="24"/>
          <w:szCs w:val="24"/>
        </w:rPr>
        <w:t>Dean</w:t>
      </w:r>
      <w:r w:rsidRPr="00C02405">
        <w:rPr>
          <w:rFonts w:asciiTheme="minorBidi" w:eastAsia="Times New Roman" w:hAnsiTheme="minorBidi"/>
          <w:sz w:val="24"/>
          <w:szCs w:val="24"/>
        </w:rPr>
        <w:t xml:space="preserve"> said: “</w:t>
      </w:r>
      <w:r w:rsidR="00847F41" w:rsidRPr="00C02405">
        <w:rPr>
          <w:rFonts w:asciiTheme="minorBidi" w:eastAsia="Times New Roman" w:hAnsiTheme="minorBidi"/>
          <w:sz w:val="24"/>
          <w:szCs w:val="24"/>
        </w:rPr>
        <w:t>Thanks to Connected Counties and with the support of BT, who recognised that our service was impaired by the electrified lines of the nearby railway con</w:t>
      </w:r>
      <w:r w:rsidR="00847F41">
        <w:rPr>
          <w:rFonts w:asciiTheme="minorBidi" w:eastAsia="Times New Roman" w:hAnsiTheme="minorBidi"/>
          <w:sz w:val="24"/>
          <w:szCs w:val="24"/>
        </w:rPr>
        <w:t xml:space="preserve">sequently making our broadband </w:t>
      </w:r>
      <w:r w:rsidR="00B03B5B">
        <w:rPr>
          <w:rFonts w:asciiTheme="minorBidi" w:eastAsia="Times New Roman" w:hAnsiTheme="minorBidi"/>
          <w:sz w:val="24"/>
          <w:szCs w:val="24"/>
        </w:rPr>
        <w:t>sub-standard, we a</w:t>
      </w:r>
      <w:r w:rsidR="00847F41">
        <w:rPr>
          <w:rFonts w:asciiTheme="minorBidi" w:eastAsia="Times New Roman" w:hAnsiTheme="minorBidi"/>
          <w:sz w:val="24"/>
          <w:szCs w:val="24"/>
        </w:rPr>
        <w:t>re now</w:t>
      </w:r>
      <w:r w:rsidR="00847F41" w:rsidRPr="00C02405">
        <w:rPr>
          <w:rFonts w:asciiTheme="minorBidi" w:eastAsia="Times New Roman" w:hAnsiTheme="minorBidi"/>
          <w:sz w:val="24"/>
          <w:szCs w:val="24"/>
        </w:rPr>
        <w:t xml:space="preserve"> going to enter the 21</w:t>
      </w:r>
      <w:r w:rsidR="00847F41" w:rsidRPr="00C02405">
        <w:rPr>
          <w:rFonts w:asciiTheme="minorBidi" w:eastAsia="Times New Roman" w:hAnsiTheme="minorBidi"/>
          <w:sz w:val="24"/>
          <w:szCs w:val="24"/>
          <w:vertAlign w:val="superscript"/>
        </w:rPr>
        <w:t>st</w:t>
      </w:r>
      <w:r w:rsidR="00B03B5B">
        <w:rPr>
          <w:rFonts w:asciiTheme="minorBidi" w:eastAsia="Times New Roman" w:hAnsiTheme="minorBidi"/>
          <w:sz w:val="24"/>
          <w:szCs w:val="24"/>
        </w:rPr>
        <w:t xml:space="preserve"> century!</w:t>
      </w:r>
      <w:r w:rsidR="00847F41">
        <w:rPr>
          <w:rFonts w:asciiTheme="minorBidi" w:eastAsia="Times New Roman" w:hAnsiTheme="minorBidi"/>
          <w:sz w:val="24"/>
          <w:szCs w:val="24"/>
        </w:rPr>
        <w:t xml:space="preserve"> I</w:t>
      </w:r>
      <w:r w:rsidRPr="00C02405">
        <w:rPr>
          <w:rFonts w:asciiTheme="minorBidi" w:eastAsia="Times New Roman" w:hAnsiTheme="minorBidi"/>
          <w:sz w:val="24"/>
          <w:szCs w:val="24"/>
        </w:rPr>
        <w:t>t was practically impossible to download data or watch videos via the internet, but all that will change with the arrival of super-fast fibre broadband.</w:t>
      </w:r>
      <w:r w:rsidR="00847F41">
        <w:rPr>
          <w:rFonts w:asciiTheme="minorBidi" w:eastAsia="Times New Roman" w:hAnsiTheme="minorBidi"/>
          <w:sz w:val="24"/>
          <w:szCs w:val="24"/>
        </w:rPr>
        <w:t>”</w:t>
      </w:r>
      <w:r w:rsidRPr="00C02405">
        <w:rPr>
          <w:rFonts w:asciiTheme="minorBidi" w:eastAsia="Times New Roman" w:hAnsiTheme="minorBidi"/>
          <w:sz w:val="24"/>
          <w:szCs w:val="24"/>
        </w:rPr>
        <w:t xml:space="preserve"> </w:t>
      </w:r>
    </w:p>
    <w:p w:rsidR="00D10001" w:rsidRDefault="00D10001" w:rsidP="00D10001">
      <w:pPr>
        <w:spacing w:after="0" w:line="360" w:lineRule="auto"/>
        <w:rPr>
          <w:rFonts w:asciiTheme="minorBidi" w:hAnsiTheme="minorBidi"/>
          <w:color w:val="0070C0"/>
          <w:sz w:val="24"/>
          <w:szCs w:val="24"/>
        </w:rPr>
      </w:pPr>
    </w:p>
    <w:p w:rsidR="00395977" w:rsidRDefault="00395977" w:rsidP="00395977">
      <w:pPr>
        <w:spacing w:after="0" w:line="360" w:lineRule="auto"/>
        <w:jc w:val="right"/>
        <w:rPr>
          <w:rFonts w:asciiTheme="minorBidi" w:eastAsia="Times New Roman" w:hAnsiTheme="minorBidi"/>
          <w:b/>
          <w:bCs/>
          <w:sz w:val="24"/>
          <w:szCs w:val="24"/>
        </w:rPr>
      </w:pPr>
      <w:r w:rsidRPr="00D10001">
        <w:rPr>
          <w:rFonts w:asciiTheme="minorBidi" w:eastAsia="Times New Roman" w:hAnsiTheme="minorBidi"/>
          <w:b/>
          <w:bCs/>
          <w:sz w:val="24"/>
          <w:szCs w:val="24"/>
        </w:rPr>
        <w:t>more…</w:t>
      </w:r>
    </w:p>
    <w:p w:rsidR="00395977" w:rsidRDefault="00395977" w:rsidP="00395977">
      <w:pPr>
        <w:spacing w:after="0" w:line="360" w:lineRule="auto"/>
        <w:jc w:val="right"/>
        <w:rPr>
          <w:rFonts w:asciiTheme="minorBidi" w:eastAsia="Times New Roman" w:hAnsiTheme="minorBidi"/>
          <w:b/>
          <w:bCs/>
          <w:sz w:val="24"/>
          <w:szCs w:val="24"/>
        </w:rPr>
      </w:pPr>
    </w:p>
    <w:p w:rsidR="00395977" w:rsidRDefault="00395977" w:rsidP="00395977">
      <w:pPr>
        <w:spacing w:after="0" w:line="360" w:lineRule="auto"/>
        <w:rPr>
          <w:rFonts w:asciiTheme="minorBidi" w:hAnsiTheme="minorBidi"/>
          <w:b/>
          <w:bCs/>
          <w:sz w:val="24"/>
          <w:szCs w:val="24"/>
        </w:rPr>
      </w:pPr>
      <w:r>
        <w:rPr>
          <w:rFonts w:asciiTheme="minorBidi" w:hAnsiTheme="minorBidi"/>
          <w:b/>
          <w:bCs/>
          <w:sz w:val="24"/>
          <w:szCs w:val="24"/>
        </w:rPr>
        <w:lastRenderedPageBreak/>
        <w:t>A fibre-optic light at the end of the tunnel!: 2</w:t>
      </w:r>
    </w:p>
    <w:p w:rsidR="00395977" w:rsidRPr="00395977" w:rsidRDefault="00395977" w:rsidP="00395977">
      <w:pPr>
        <w:spacing w:after="0" w:line="360" w:lineRule="auto"/>
        <w:rPr>
          <w:rFonts w:asciiTheme="minorBidi" w:hAnsiTheme="minorBidi"/>
          <w:b/>
          <w:bCs/>
          <w:sz w:val="24"/>
          <w:szCs w:val="24"/>
        </w:rPr>
      </w:pPr>
    </w:p>
    <w:p w:rsidR="00C02405" w:rsidRPr="007B2D68" w:rsidRDefault="00D10001" w:rsidP="00395977">
      <w:pPr>
        <w:spacing w:after="0" w:line="360" w:lineRule="auto"/>
        <w:rPr>
          <w:rFonts w:asciiTheme="minorBidi" w:eastAsia="Times New Roman" w:hAnsiTheme="minorBidi"/>
          <w:sz w:val="24"/>
          <w:szCs w:val="24"/>
        </w:rPr>
      </w:pPr>
      <w:r w:rsidRPr="00D10001">
        <w:rPr>
          <w:rFonts w:asciiTheme="minorBidi" w:hAnsiTheme="minorBidi"/>
          <w:sz w:val="24"/>
          <w:szCs w:val="24"/>
        </w:rPr>
        <w:t>Chris Rawson, who works with Buckinghamshire Business First leading the Connected Counties project, said</w:t>
      </w:r>
      <w:r w:rsidRPr="007B2D68">
        <w:rPr>
          <w:rFonts w:asciiTheme="minorBidi" w:hAnsiTheme="minorBidi"/>
          <w:sz w:val="24"/>
          <w:szCs w:val="24"/>
        </w:rPr>
        <w:t>: “</w:t>
      </w:r>
      <w:r w:rsidR="000F237C" w:rsidRPr="007B2D68">
        <w:rPr>
          <w:rFonts w:asciiTheme="minorBidi" w:hAnsiTheme="minorBidi"/>
          <w:sz w:val="24"/>
          <w:szCs w:val="24"/>
        </w:rPr>
        <w:t>We are very happy to be able to provide access to the superfast broadband that the village clearly needs.  It’s also pleasing to know that similar outcomes are benefitting many other communities across the Vale.”</w:t>
      </w:r>
    </w:p>
    <w:p w:rsidR="00596CE4" w:rsidRPr="00596CE4" w:rsidRDefault="00596CE4" w:rsidP="00395977">
      <w:pPr>
        <w:spacing w:after="0" w:line="360" w:lineRule="auto"/>
        <w:rPr>
          <w:rFonts w:asciiTheme="minorBidi" w:hAnsiTheme="minorBidi"/>
          <w:b/>
          <w:bCs/>
          <w:sz w:val="24"/>
          <w:szCs w:val="24"/>
        </w:rPr>
      </w:pPr>
    </w:p>
    <w:p w:rsidR="00097E41" w:rsidRPr="00D10001" w:rsidRDefault="00640774" w:rsidP="00395977">
      <w:pPr>
        <w:spacing w:after="0" w:line="360" w:lineRule="auto"/>
        <w:rPr>
          <w:rFonts w:asciiTheme="minorBidi" w:hAnsiTheme="minorBidi"/>
          <w:sz w:val="24"/>
          <w:szCs w:val="24"/>
        </w:rPr>
      </w:pPr>
      <w:r w:rsidRPr="00D10001">
        <w:rPr>
          <w:rFonts w:asciiTheme="minorBidi" w:hAnsiTheme="minorBidi"/>
          <w:sz w:val="24"/>
          <w:szCs w:val="24"/>
        </w:rPr>
        <w:t xml:space="preserve">In </w:t>
      </w:r>
      <w:r w:rsidR="00D10001" w:rsidRPr="00D10001">
        <w:rPr>
          <w:rFonts w:asciiTheme="minorBidi" w:hAnsiTheme="minorBidi"/>
          <w:sz w:val="24"/>
          <w:szCs w:val="24"/>
        </w:rPr>
        <w:t xml:space="preserve">addition, this month saw the </w:t>
      </w:r>
      <w:r w:rsidR="008168AC">
        <w:rPr>
          <w:rFonts w:asciiTheme="minorBidi" w:hAnsiTheme="minorBidi"/>
          <w:sz w:val="24"/>
          <w:szCs w:val="24"/>
        </w:rPr>
        <w:t>187</w:t>
      </w:r>
      <w:r w:rsidR="000F237C" w:rsidRPr="007B2D68">
        <w:rPr>
          <w:rFonts w:asciiTheme="minorBidi" w:hAnsiTheme="minorBidi"/>
          <w:sz w:val="24"/>
          <w:szCs w:val="24"/>
          <w:vertAlign w:val="superscript"/>
        </w:rPr>
        <w:t>th</w:t>
      </w:r>
      <w:r w:rsidR="000F237C" w:rsidRPr="007B2D68">
        <w:rPr>
          <w:rFonts w:asciiTheme="minorBidi" w:hAnsiTheme="minorBidi"/>
          <w:sz w:val="24"/>
          <w:szCs w:val="24"/>
        </w:rPr>
        <w:t xml:space="preserve"> </w:t>
      </w:r>
      <w:r w:rsidRPr="00D10001">
        <w:rPr>
          <w:rFonts w:asciiTheme="minorBidi" w:hAnsiTheme="minorBidi"/>
          <w:sz w:val="24"/>
          <w:szCs w:val="24"/>
        </w:rPr>
        <w:t xml:space="preserve">green roadside cabinet going live, making fibre broadband connections available to order for an additional </w:t>
      </w:r>
      <w:r w:rsidR="00D10001" w:rsidRPr="00D10001">
        <w:rPr>
          <w:rFonts w:asciiTheme="minorBidi" w:hAnsiTheme="minorBidi"/>
          <w:sz w:val="24"/>
          <w:szCs w:val="24"/>
        </w:rPr>
        <w:t>4</w:t>
      </w:r>
      <w:r w:rsidR="008168AC">
        <w:rPr>
          <w:rFonts w:asciiTheme="minorBidi" w:hAnsiTheme="minorBidi"/>
          <w:sz w:val="24"/>
          <w:szCs w:val="24"/>
        </w:rPr>
        <w:t>3,034</w:t>
      </w:r>
      <w:r w:rsidR="00B9256B">
        <w:rPr>
          <w:rFonts w:asciiTheme="minorBidi" w:hAnsiTheme="minorBidi"/>
          <w:sz w:val="24"/>
          <w:szCs w:val="24"/>
        </w:rPr>
        <w:t xml:space="preserve"> </w:t>
      </w:r>
      <w:r w:rsidRPr="00D10001">
        <w:rPr>
          <w:rFonts w:asciiTheme="minorBidi" w:hAnsiTheme="minorBidi"/>
          <w:sz w:val="24"/>
          <w:szCs w:val="24"/>
        </w:rPr>
        <w:t xml:space="preserve">Buckinghamshire residents and businesses as part of the £18.06 million Connected Counties </w:t>
      </w:r>
      <w:r w:rsidR="00764337" w:rsidRPr="00D10001">
        <w:rPr>
          <w:rFonts w:asciiTheme="minorBidi" w:hAnsiTheme="minorBidi"/>
          <w:sz w:val="24"/>
          <w:szCs w:val="24"/>
        </w:rPr>
        <w:t xml:space="preserve">project. </w:t>
      </w:r>
    </w:p>
    <w:p w:rsidR="00C76916" w:rsidRPr="00D10001" w:rsidRDefault="00C76916" w:rsidP="00395977">
      <w:pPr>
        <w:spacing w:after="0" w:line="360" w:lineRule="auto"/>
        <w:rPr>
          <w:rFonts w:asciiTheme="minorBidi" w:hAnsiTheme="minorBidi"/>
          <w:sz w:val="24"/>
          <w:szCs w:val="24"/>
        </w:rPr>
      </w:pPr>
    </w:p>
    <w:p w:rsidR="00471BDE" w:rsidRPr="00471BDE" w:rsidRDefault="008168AC" w:rsidP="00395977">
      <w:pPr>
        <w:spacing w:after="0" w:line="360" w:lineRule="auto"/>
        <w:rPr>
          <w:rFonts w:asciiTheme="minorBidi" w:hAnsiTheme="minorBidi"/>
          <w:sz w:val="24"/>
          <w:szCs w:val="24"/>
        </w:rPr>
      </w:pPr>
      <w:hyperlink r:id="rId13" w:history="1">
        <w:r w:rsidR="0028794A" w:rsidRPr="00423733">
          <w:rPr>
            <w:rStyle w:val="Hyperlink"/>
            <w:rFonts w:asciiTheme="minorBidi" w:hAnsiTheme="minorBidi"/>
            <w:sz w:val="24"/>
            <w:szCs w:val="24"/>
          </w:rPr>
          <w:t>Buckinghamshire Thames Valley Local Enterprise Partnership</w:t>
        </w:r>
      </w:hyperlink>
      <w:r w:rsidR="00142C24" w:rsidRPr="00D411E3">
        <w:rPr>
          <w:rFonts w:asciiTheme="minorBidi" w:hAnsiTheme="minorBidi"/>
          <w:sz w:val="24"/>
          <w:szCs w:val="24"/>
        </w:rPr>
        <w:t xml:space="preserve"> and Buckinghamshire County Council </w:t>
      </w:r>
      <w:r w:rsidR="0028794A" w:rsidRPr="00D411E3">
        <w:rPr>
          <w:rFonts w:asciiTheme="minorBidi" w:hAnsiTheme="minorBidi"/>
          <w:sz w:val="24"/>
          <w:szCs w:val="24"/>
        </w:rPr>
        <w:t xml:space="preserve">gave £3.7m to support the installation of high speed broadband in areas of the county that commercial operators aren't serving, through a consortium </w:t>
      </w:r>
      <w:r w:rsidR="0028794A" w:rsidRPr="00471BDE">
        <w:rPr>
          <w:rFonts w:asciiTheme="minorBidi" w:hAnsiTheme="minorBidi"/>
          <w:sz w:val="24"/>
          <w:szCs w:val="24"/>
        </w:rPr>
        <w:t xml:space="preserve">of LEPs, BT and Herts County Council. </w:t>
      </w:r>
    </w:p>
    <w:p w:rsidR="00142C24" w:rsidRDefault="0028794A" w:rsidP="00395977">
      <w:pPr>
        <w:spacing w:after="0" w:line="360" w:lineRule="auto"/>
        <w:rPr>
          <w:rFonts w:asciiTheme="minorBidi" w:hAnsiTheme="minorBidi"/>
          <w:sz w:val="24"/>
          <w:szCs w:val="24"/>
        </w:rPr>
      </w:pPr>
      <w:r w:rsidRPr="00471BDE">
        <w:rPr>
          <w:rFonts w:asciiTheme="minorBidi" w:hAnsiTheme="minorBidi"/>
          <w:sz w:val="24"/>
          <w:szCs w:val="24"/>
        </w:rPr>
        <w:br/>
        <w:t>The deal, signed with BT in Jun</w:t>
      </w:r>
      <w:r w:rsidR="000E3416">
        <w:rPr>
          <w:rFonts w:asciiTheme="minorBidi" w:hAnsiTheme="minorBidi"/>
          <w:sz w:val="24"/>
          <w:szCs w:val="24"/>
        </w:rPr>
        <w:t>e 2013, aims</w:t>
      </w:r>
      <w:r w:rsidRPr="00471BDE">
        <w:rPr>
          <w:rFonts w:asciiTheme="minorBidi" w:hAnsiTheme="minorBidi"/>
          <w:sz w:val="24"/>
          <w:szCs w:val="24"/>
        </w:rPr>
        <w:t xml:space="preserve"> to achieve 90% coverage - around 45,000 homes and businesses in more than 200 locations - with broadband speeds of up to 80 Mbs (megabits per second). </w:t>
      </w:r>
      <w:r w:rsidR="00142C24" w:rsidRPr="00471BDE">
        <w:rPr>
          <w:rFonts w:asciiTheme="minorBidi" w:hAnsiTheme="minorBidi"/>
          <w:sz w:val="24"/>
          <w:szCs w:val="24"/>
        </w:rPr>
        <w:t xml:space="preserve"> </w:t>
      </w:r>
    </w:p>
    <w:p w:rsidR="00471BDE" w:rsidRPr="00471BDE" w:rsidRDefault="00471BDE" w:rsidP="00395977">
      <w:pPr>
        <w:spacing w:after="0" w:line="360" w:lineRule="auto"/>
        <w:rPr>
          <w:rFonts w:asciiTheme="minorBidi" w:hAnsiTheme="minorBidi"/>
          <w:sz w:val="24"/>
          <w:szCs w:val="24"/>
        </w:rPr>
      </w:pPr>
    </w:p>
    <w:p w:rsidR="00A91F8C" w:rsidRPr="007B2D68" w:rsidRDefault="00142C24" w:rsidP="00395977">
      <w:pPr>
        <w:spacing w:after="0" w:line="360" w:lineRule="auto"/>
        <w:rPr>
          <w:rFonts w:asciiTheme="minorBidi" w:hAnsiTheme="minorBidi"/>
          <w:sz w:val="24"/>
          <w:szCs w:val="24"/>
        </w:rPr>
      </w:pPr>
      <w:r w:rsidRPr="00471BDE">
        <w:rPr>
          <w:rFonts w:asciiTheme="minorBidi" w:hAnsiTheme="minorBidi"/>
          <w:sz w:val="24"/>
          <w:szCs w:val="24"/>
        </w:rPr>
        <w:t>A second phase of the programme</w:t>
      </w:r>
      <w:r w:rsidR="00B9256B">
        <w:rPr>
          <w:rFonts w:asciiTheme="minorBidi" w:hAnsiTheme="minorBidi"/>
          <w:sz w:val="24"/>
          <w:szCs w:val="24"/>
        </w:rPr>
        <w:t>,</w:t>
      </w:r>
      <w:r w:rsidRPr="00471BDE">
        <w:rPr>
          <w:rFonts w:asciiTheme="minorBidi" w:hAnsiTheme="minorBidi"/>
          <w:sz w:val="24"/>
          <w:szCs w:val="24"/>
        </w:rPr>
        <w:t xml:space="preserve"> which aims to take coverage in the county </w:t>
      </w:r>
      <w:r w:rsidR="000F237C">
        <w:rPr>
          <w:rFonts w:asciiTheme="minorBidi" w:hAnsiTheme="minorBidi"/>
          <w:sz w:val="24"/>
          <w:szCs w:val="24"/>
        </w:rPr>
        <w:t>to</w:t>
      </w:r>
      <w:r w:rsidR="000F237C" w:rsidRPr="00471BDE">
        <w:rPr>
          <w:rFonts w:asciiTheme="minorBidi" w:hAnsiTheme="minorBidi"/>
          <w:sz w:val="24"/>
          <w:szCs w:val="24"/>
        </w:rPr>
        <w:t xml:space="preserve"> </w:t>
      </w:r>
      <w:r w:rsidRPr="00471BDE">
        <w:rPr>
          <w:rFonts w:asciiTheme="minorBidi" w:hAnsiTheme="minorBidi"/>
          <w:sz w:val="24"/>
          <w:szCs w:val="24"/>
        </w:rPr>
        <w:t>95% by 201</w:t>
      </w:r>
      <w:r w:rsidR="004B19E7" w:rsidRPr="00471BDE">
        <w:rPr>
          <w:rFonts w:asciiTheme="minorBidi" w:hAnsiTheme="minorBidi"/>
          <w:sz w:val="24"/>
          <w:szCs w:val="24"/>
        </w:rPr>
        <w:t>7</w:t>
      </w:r>
      <w:r w:rsidR="00B9256B">
        <w:rPr>
          <w:rFonts w:asciiTheme="minorBidi" w:hAnsiTheme="minorBidi"/>
          <w:sz w:val="24"/>
          <w:szCs w:val="24"/>
        </w:rPr>
        <w:t>,</w:t>
      </w:r>
      <w:r w:rsidR="00471BDE" w:rsidRPr="00471BDE">
        <w:rPr>
          <w:rFonts w:asciiTheme="minorBidi" w:hAnsiTheme="minorBidi"/>
          <w:sz w:val="24"/>
          <w:szCs w:val="24"/>
        </w:rPr>
        <w:t xml:space="preserve"> has</w:t>
      </w:r>
      <w:r w:rsidRPr="00471BDE">
        <w:rPr>
          <w:rFonts w:asciiTheme="minorBidi" w:hAnsiTheme="minorBidi"/>
          <w:sz w:val="24"/>
          <w:szCs w:val="24"/>
        </w:rPr>
        <w:t xml:space="preserve"> been approved by the BTVLEP Board who</w:t>
      </w:r>
      <w:r w:rsidR="000E3416">
        <w:rPr>
          <w:rFonts w:asciiTheme="minorBidi" w:hAnsiTheme="minorBidi"/>
          <w:sz w:val="24"/>
          <w:szCs w:val="24"/>
        </w:rPr>
        <w:t>,</w:t>
      </w:r>
      <w:r w:rsidRPr="00471BDE">
        <w:rPr>
          <w:rFonts w:asciiTheme="minorBidi" w:hAnsiTheme="minorBidi"/>
          <w:sz w:val="24"/>
          <w:szCs w:val="24"/>
        </w:rPr>
        <w:t xml:space="preserve"> along with the district authorities in Aylesbury Vale, Wycombe and Chiltern</w:t>
      </w:r>
      <w:r w:rsidR="000E3416">
        <w:rPr>
          <w:rFonts w:asciiTheme="minorBidi" w:hAnsiTheme="minorBidi"/>
          <w:sz w:val="24"/>
          <w:szCs w:val="24"/>
        </w:rPr>
        <w:t>,</w:t>
      </w:r>
      <w:r w:rsidRPr="00471BDE">
        <w:rPr>
          <w:rFonts w:asciiTheme="minorBidi" w:hAnsiTheme="minorBidi"/>
          <w:sz w:val="24"/>
          <w:szCs w:val="24"/>
        </w:rPr>
        <w:t xml:space="preserve"> are investing a further £2million and unlocking a further £2m Government digital investment for Buckinghamshire.   </w:t>
      </w:r>
      <w:r w:rsidR="0028794A" w:rsidRPr="00920E6C">
        <w:rPr>
          <w:rFonts w:asciiTheme="minorBidi" w:hAnsiTheme="minorBidi"/>
          <w:color w:val="0070C0"/>
          <w:sz w:val="24"/>
          <w:szCs w:val="24"/>
        </w:rPr>
        <w:br/>
      </w:r>
      <w:r w:rsidR="0028794A" w:rsidRPr="00920E6C">
        <w:rPr>
          <w:rFonts w:asciiTheme="minorBidi" w:hAnsiTheme="minorBidi"/>
          <w:color w:val="0070C0"/>
          <w:sz w:val="24"/>
          <w:szCs w:val="24"/>
        </w:rPr>
        <w:br/>
      </w:r>
      <w:r w:rsidR="0028794A" w:rsidRPr="00471BDE">
        <w:rPr>
          <w:rFonts w:asciiTheme="minorBidi" w:hAnsiTheme="minorBidi"/>
          <w:sz w:val="24"/>
          <w:szCs w:val="24"/>
        </w:rPr>
        <w:t>The latest areas in Buckinghamshire to be connected under the pro</w:t>
      </w:r>
      <w:r w:rsidR="0049718B" w:rsidRPr="00471BDE">
        <w:rPr>
          <w:rFonts w:asciiTheme="minorBidi" w:hAnsiTheme="minorBidi"/>
          <w:sz w:val="24"/>
          <w:szCs w:val="24"/>
        </w:rPr>
        <w:t xml:space="preserve">ject included </w:t>
      </w:r>
      <w:r w:rsidR="009036D9">
        <w:rPr>
          <w:rFonts w:asciiTheme="minorBidi" w:hAnsiTheme="minorBidi"/>
          <w:sz w:val="24"/>
          <w:szCs w:val="24"/>
        </w:rPr>
        <w:t>communities such as</w:t>
      </w:r>
      <w:r w:rsidR="009036D9" w:rsidRPr="00471BDE">
        <w:rPr>
          <w:rFonts w:asciiTheme="minorBidi" w:hAnsiTheme="minorBidi"/>
          <w:sz w:val="24"/>
          <w:szCs w:val="24"/>
        </w:rPr>
        <w:t xml:space="preserve"> </w:t>
      </w:r>
      <w:r w:rsidR="009036D9">
        <w:rPr>
          <w:rFonts w:asciiTheme="minorBidi" w:hAnsiTheme="minorBidi"/>
          <w:sz w:val="24"/>
          <w:szCs w:val="24"/>
        </w:rPr>
        <w:t>Aylesbury and Marsh Gibbon</w:t>
      </w:r>
      <w:r w:rsidR="00471BDE" w:rsidRPr="00B9256B">
        <w:rPr>
          <w:rFonts w:asciiTheme="minorBidi" w:hAnsiTheme="minorBidi"/>
          <w:sz w:val="24"/>
          <w:szCs w:val="24"/>
        </w:rPr>
        <w:t>.</w:t>
      </w:r>
      <w:r w:rsidR="00471BDE">
        <w:rPr>
          <w:rFonts w:asciiTheme="minorBidi" w:hAnsiTheme="minorBidi"/>
          <w:color w:val="FF0000"/>
          <w:sz w:val="24"/>
          <w:szCs w:val="24"/>
        </w:rPr>
        <w:t xml:space="preserve">  </w:t>
      </w:r>
      <w:r w:rsidR="0028794A" w:rsidRPr="00471BDE">
        <w:rPr>
          <w:rFonts w:asciiTheme="minorBidi" w:hAnsiTheme="minorBidi"/>
          <w:sz w:val="24"/>
          <w:szCs w:val="24"/>
        </w:rPr>
        <w:t>In the next few months, new high speed fibre broadband roadside cabinets are scheduled to go live</w:t>
      </w:r>
      <w:r w:rsidR="00471BDE" w:rsidRPr="00471BDE">
        <w:rPr>
          <w:rFonts w:asciiTheme="minorBidi" w:hAnsiTheme="minorBidi"/>
          <w:sz w:val="24"/>
          <w:szCs w:val="24"/>
        </w:rPr>
        <w:t xml:space="preserve"> </w:t>
      </w:r>
      <w:r w:rsidR="00471BDE" w:rsidRPr="007B2D68">
        <w:rPr>
          <w:rFonts w:asciiTheme="minorBidi" w:hAnsiTheme="minorBidi"/>
          <w:sz w:val="24"/>
          <w:szCs w:val="24"/>
        </w:rPr>
        <w:t xml:space="preserve">in </w:t>
      </w:r>
      <w:r w:rsidR="009036D9" w:rsidRPr="007B2D68">
        <w:rPr>
          <w:rFonts w:asciiTheme="minorBidi" w:hAnsiTheme="minorBidi"/>
          <w:sz w:val="24"/>
          <w:szCs w:val="24"/>
        </w:rPr>
        <w:t>locations including</w:t>
      </w:r>
      <w:r w:rsidR="007B2D68">
        <w:rPr>
          <w:rFonts w:asciiTheme="minorBidi" w:hAnsiTheme="minorBidi"/>
          <w:sz w:val="24"/>
          <w:szCs w:val="24"/>
        </w:rPr>
        <w:t>,</w:t>
      </w:r>
      <w:r w:rsidR="009036D9" w:rsidRPr="007B2D68">
        <w:rPr>
          <w:rFonts w:asciiTheme="minorBidi" w:hAnsiTheme="minorBidi"/>
          <w:sz w:val="24"/>
          <w:szCs w:val="24"/>
        </w:rPr>
        <w:t xml:space="preserve"> Edgcott, Grendon Underwood, Little Horwood and Mursley</w:t>
      </w:r>
      <w:r w:rsidR="00471BDE" w:rsidRPr="007B2D68">
        <w:rPr>
          <w:rFonts w:asciiTheme="minorBidi" w:hAnsiTheme="minorBidi"/>
          <w:sz w:val="24"/>
          <w:szCs w:val="24"/>
        </w:rPr>
        <w:t>.</w:t>
      </w:r>
    </w:p>
    <w:p w:rsidR="00471BDE" w:rsidRPr="00920E6C" w:rsidRDefault="00471BDE" w:rsidP="00395977">
      <w:pPr>
        <w:spacing w:after="0" w:line="360" w:lineRule="auto"/>
        <w:rPr>
          <w:rFonts w:asciiTheme="minorBidi" w:hAnsiTheme="minorBidi"/>
          <w:color w:val="0070C0"/>
          <w:sz w:val="24"/>
          <w:szCs w:val="24"/>
        </w:rPr>
      </w:pPr>
    </w:p>
    <w:p w:rsidR="00A91F8C" w:rsidRPr="00920E6C" w:rsidRDefault="00A91F8C" w:rsidP="00395977">
      <w:pPr>
        <w:spacing w:after="0" w:line="360" w:lineRule="auto"/>
        <w:rPr>
          <w:rFonts w:asciiTheme="minorBidi" w:hAnsiTheme="minorBidi"/>
          <w:color w:val="0070C0"/>
          <w:sz w:val="24"/>
          <w:szCs w:val="24"/>
        </w:rPr>
      </w:pPr>
      <w:r w:rsidRPr="0049718B">
        <w:rPr>
          <w:rFonts w:asciiTheme="minorBidi" w:hAnsiTheme="minorBidi"/>
          <w:sz w:val="24"/>
          <w:szCs w:val="24"/>
        </w:rPr>
        <w:t xml:space="preserve">To keep up to date on progress of the Connected Counties project please look at the 'rollout update' section at </w:t>
      </w:r>
      <w:hyperlink r:id="rId14" w:history="1">
        <w:r w:rsidRPr="00920E6C">
          <w:rPr>
            <w:rStyle w:val="Hyperlink"/>
            <w:rFonts w:asciiTheme="minorBidi" w:hAnsiTheme="minorBidi"/>
            <w:color w:val="0070C0"/>
            <w:sz w:val="24"/>
            <w:szCs w:val="24"/>
          </w:rPr>
          <w:t>http://www.connectedcounties.org/home</w:t>
        </w:r>
      </w:hyperlink>
    </w:p>
    <w:p w:rsidR="000B527E" w:rsidRDefault="000B527E" w:rsidP="000B527E">
      <w:pPr>
        <w:spacing w:after="0" w:line="360" w:lineRule="auto"/>
        <w:jc w:val="right"/>
        <w:rPr>
          <w:rFonts w:asciiTheme="minorBidi" w:eastAsia="Times New Roman" w:hAnsiTheme="minorBidi"/>
          <w:b/>
          <w:bCs/>
          <w:sz w:val="24"/>
          <w:szCs w:val="24"/>
        </w:rPr>
      </w:pPr>
      <w:r w:rsidRPr="00D10001">
        <w:rPr>
          <w:rFonts w:asciiTheme="minorBidi" w:eastAsia="Times New Roman" w:hAnsiTheme="minorBidi"/>
          <w:b/>
          <w:bCs/>
          <w:sz w:val="24"/>
          <w:szCs w:val="24"/>
        </w:rPr>
        <w:t>more…</w:t>
      </w:r>
    </w:p>
    <w:p w:rsidR="000B527E" w:rsidRDefault="000B527E" w:rsidP="000B527E">
      <w:pPr>
        <w:spacing w:after="0" w:line="360" w:lineRule="auto"/>
        <w:rPr>
          <w:rFonts w:asciiTheme="minorBidi" w:hAnsiTheme="minorBidi"/>
          <w:b/>
          <w:bCs/>
          <w:sz w:val="24"/>
          <w:szCs w:val="24"/>
        </w:rPr>
      </w:pPr>
      <w:r>
        <w:rPr>
          <w:rFonts w:asciiTheme="minorBidi" w:hAnsiTheme="minorBidi"/>
          <w:b/>
          <w:bCs/>
          <w:sz w:val="24"/>
          <w:szCs w:val="24"/>
        </w:rPr>
        <w:lastRenderedPageBreak/>
        <w:t>A fibre-optic light at the end of the tunnel!: 3</w:t>
      </w:r>
    </w:p>
    <w:p w:rsidR="0049718B" w:rsidRDefault="0049718B" w:rsidP="00395977">
      <w:pPr>
        <w:spacing w:after="0" w:line="360" w:lineRule="auto"/>
        <w:rPr>
          <w:rFonts w:asciiTheme="minorBidi" w:hAnsiTheme="minorBidi"/>
          <w:color w:val="0070C0"/>
        </w:rPr>
      </w:pPr>
    </w:p>
    <w:p w:rsidR="0049718B" w:rsidRDefault="0049718B" w:rsidP="0049718B">
      <w:pPr>
        <w:spacing w:after="0" w:line="360" w:lineRule="auto"/>
        <w:rPr>
          <w:rFonts w:asciiTheme="minorBidi" w:hAnsiTheme="minorBidi"/>
          <w:sz w:val="24"/>
          <w:szCs w:val="24"/>
        </w:rPr>
      </w:pPr>
      <w:r w:rsidRPr="00D15768">
        <w:rPr>
          <w:rFonts w:asciiTheme="minorBidi" w:hAnsiTheme="minorBidi"/>
          <w:sz w:val="24"/>
          <w:szCs w:val="24"/>
        </w:rPr>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49718B" w:rsidRPr="00920E6C" w:rsidRDefault="0049718B" w:rsidP="0049718B">
      <w:pPr>
        <w:spacing w:after="0" w:line="360" w:lineRule="auto"/>
        <w:rPr>
          <w:rFonts w:asciiTheme="minorBidi" w:hAnsiTheme="minorBidi"/>
          <w:color w:val="0070C0"/>
        </w:rPr>
      </w:pPr>
    </w:p>
    <w:p w:rsidR="00D174F1" w:rsidRPr="0049718B" w:rsidRDefault="003F111E" w:rsidP="00E3709A">
      <w:pPr>
        <w:pStyle w:val="NormalWeb"/>
        <w:spacing w:before="0" w:beforeAutospacing="0" w:after="0" w:afterAutospacing="0" w:line="360" w:lineRule="auto"/>
        <w:jc w:val="center"/>
        <w:rPr>
          <w:rFonts w:asciiTheme="minorBidi" w:hAnsiTheme="minorBidi" w:cstheme="minorBidi"/>
          <w:b/>
          <w:bCs/>
        </w:rPr>
      </w:pPr>
      <w:r w:rsidRPr="0049718B">
        <w:rPr>
          <w:rFonts w:asciiTheme="minorBidi" w:hAnsiTheme="minorBidi" w:cstheme="minorBidi"/>
          <w:b/>
          <w:bCs/>
        </w:rPr>
        <w:t>Ends</w:t>
      </w:r>
    </w:p>
    <w:p w:rsidR="00097E41" w:rsidRPr="00D15768" w:rsidRDefault="00097E41" w:rsidP="00097E41">
      <w:pPr>
        <w:spacing w:after="0" w:line="240" w:lineRule="auto"/>
        <w:rPr>
          <w:rFonts w:asciiTheme="minorBidi" w:hAnsiTheme="minorBidi"/>
          <w:sz w:val="24"/>
          <w:szCs w:val="24"/>
        </w:rPr>
      </w:pPr>
      <w:bookmarkStart w:id="0" w:name="_GoBack"/>
      <w:bookmarkEnd w:id="0"/>
    </w:p>
    <w:p w:rsidR="00AE3614" w:rsidRPr="00D15768" w:rsidRDefault="00AE3614" w:rsidP="00AE3614">
      <w:pPr>
        <w:pStyle w:val="Default"/>
        <w:rPr>
          <w:rFonts w:asciiTheme="minorBidi" w:hAnsiTheme="minorBidi" w:cstheme="minorBidi"/>
        </w:rPr>
      </w:pPr>
      <w:r w:rsidRPr="00D15768">
        <w:rPr>
          <w:rFonts w:asciiTheme="minorBidi" w:hAnsiTheme="minorBidi" w:cstheme="minorBidi"/>
        </w:rPr>
        <w:t xml:space="preserve">The </w:t>
      </w:r>
      <w:hyperlink r:id="rId15" w:history="1">
        <w:r w:rsidRPr="00D15768">
          <w:rPr>
            <w:rStyle w:val="Hyperlink"/>
            <w:rFonts w:asciiTheme="minorBidi" w:hAnsiTheme="minorBidi" w:cstheme="minorBidi"/>
            <w:b/>
            <w:bCs/>
          </w:rPr>
          <w:t>Buckinghamshire Thames Valley Local Enterprise Partnership</w:t>
        </w:r>
      </w:hyperlink>
      <w:r w:rsidRPr="00D15768">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D15768" w:rsidRDefault="00AE3614" w:rsidP="00AE3614">
      <w:pPr>
        <w:pStyle w:val="Default"/>
        <w:rPr>
          <w:rFonts w:asciiTheme="minorBidi" w:hAnsiTheme="minorBidi" w:cstheme="minorBidi"/>
          <w:color w:val="auto"/>
        </w:rPr>
      </w:pPr>
    </w:p>
    <w:p w:rsidR="00AE3614" w:rsidRPr="00D15768" w:rsidRDefault="008168AC" w:rsidP="00AE3614">
      <w:pPr>
        <w:pStyle w:val="NoSpacing"/>
        <w:jc w:val="both"/>
        <w:rPr>
          <w:rFonts w:asciiTheme="minorBidi" w:hAnsiTheme="minorBidi" w:cstheme="minorBidi"/>
          <w:sz w:val="24"/>
          <w:szCs w:val="24"/>
        </w:rPr>
      </w:pPr>
      <w:hyperlink r:id="rId16" w:history="1">
        <w:r w:rsidR="00AE3614" w:rsidRPr="00D15768">
          <w:rPr>
            <w:rStyle w:val="Hyperlink"/>
            <w:rFonts w:asciiTheme="minorBidi" w:hAnsiTheme="minorBidi" w:cstheme="minorBidi"/>
            <w:b/>
            <w:bCs/>
            <w:sz w:val="24"/>
            <w:szCs w:val="24"/>
          </w:rPr>
          <w:t>Buckinghamshire Business First</w:t>
        </w:r>
      </w:hyperlink>
      <w:r w:rsidR="00AE3614" w:rsidRPr="00D15768">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D15768" w:rsidRDefault="00AE3614" w:rsidP="00AE3614">
      <w:pPr>
        <w:spacing w:after="0" w:line="360" w:lineRule="auto"/>
        <w:rPr>
          <w:rFonts w:asciiTheme="minorBidi" w:hAnsiTheme="minorBidi"/>
          <w:b/>
          <w:bCs/>
          <w:sz w:val="24"/>
          <w:szCs w:val="24"/>
        </w:rPr>
      </w:pPr>
    </w:p>
    <w:p w:rsidR="00BD7E21" w:rsidRPr="00380276" w:rsidRDefault="00BD7E21" w:rsidP="00BD7E21">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BD7E21" w:rsidRPr="00380276" w:rsidRDefault="00BD7E21" w:rsidP="00BD7E21">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BD7E21" w:rsidRDefault="00BD7E21" w:rsidP="00BD7E21">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BD7E21" w:rsidRPr="00380276" w:rsidRDefault="00BD7E21" w:rsidP="00BD7E21">
      <w:pPr>
        <w:pStyle w:val="Default"/>
        <w:rPr>
          <w:rFonts w:asciiTheme="minorBidi" w:hAnsiTheme="minorBidi" w:cstheme="minorBidi"/>
          <w:lang w:val="fr-FR"/>
        </w:rPr>
      </w:pPr>
    </w:p>
    <w:p w:rsidR="00BD7E21" w:rsidRPr="00380276" w:rsidRDefault="00BD7E21" w:rsidP="00BD7E21">
      <w:pPr>
        <w:pStyle w:val="Default"/>
        <w:rPr>
          <w:rFonts w:asciiTheme="minorBidi" w:hAnsiTheme="minorBidi" w:cstheme="minorBidi"/>
          <w:lang w:val="fr-FR"/>
        </w:rPr>
      </w:pPr>
      <w:r w:rsidRPr="00380276">
        <w:rPr>
          <w:rFonts w:asciiTheme="minorBidi" w:hAnsiTheme="minorBidi" w:cstheme="minorBidi"/>
          <w:lang w:val="fr-FR"/>
        </w:rPr>
        <w:t>T: 01494 568933</w:t>
      </w:r>
    </w:p>
    <w:p w:rsidR="00BD7E21" w:rsidRPr="00380276" w:rsidRDefault="00BD7E21" w:rsidP="00BD7E21">
      <w:pPr>
        <w:pStyle w:val="Default"/>
        <w:rPr>
          <w:rFonts w:asciiTheme="minorBidi" w:hAnsiTheme="minorBidi" w:cstheme="minorBidi"/>
        </w:rPr>
      </w:pPr>
      <w:r w:rsidRPr="00380276">
        <w:rPr>
          <w:rFonts w:asciiTheme="minorBidi" w:hAnsiTheme="minorBidi" w:cstheme="minorBidi"/>
        </w:rPr>
        <w:t>M: 07866 492292</w:t>
      </w:r>
    </w:p>
    <w:p w:rsidR="00BD7E21" w:rsidRPr="00E3709A" w:rsidRDefault="00BD7E21" w:rsidP="00BD7E21">
      <w:pPr>
        <w:pStyle w:val="Default"/>
        <w:rPr>
          <w:rFonts w:asciiTheme="minorBidi" w:hAnsiTheme="minorBidi" w:cstheme="minorBidi"/>
        </w:rPr>
      </w:pPr>
      <w:r w:rsidRPr="00380276">
        <w:rPr>
          <w:rFonts w:asciiTheme="minorBidi" w:hAnsiTheme="minorBidi" w:cstheme="minorBidi"/>
        </w:rPr>
        <w:t xml:space="preserve">E: richard.burton@btvlep.co.uk   </w:t>
      </w:r>
    </w:p>
    <w:p w:rsidR="006D5F04" w:rsidRPr="00EA51EA" w:rsidRDefault="006D5F04" w:rsidP="00AE3614">
      <w:pPr>
        <w:spacing w:after="0" w:line="360" w:lineRule="auto"/>
        <w:rPr>
          <w:b/>
          <w:bCs/>
          <w:sz w:val="24"/>
          <w:szCs w:val="24"/>
        </w:rPr>
      </w:pPr>
    </w:p>
    <w:p w:rsidR="00051720" w:rsidRDefault="00051720" w:rsidP="00051720">
      <w:pPr>
        <w:rPr>
          <w:rFonts w:ascii="Tahoma" w:eastAsia="Times New Roman" w:hAnsi="Tahoma" w:cs="Tahoma"/>
        </w:rPr>
      </w:pPr>
    </w:p>
    <w:p w:rsidR="00051720" w:rsidRPr="00414D9B" w:rsidRDefault="00051720" w:rsidP="00051720">
      <w:pPr>
        <w:rPr>
          <w:rFonts w:ascii="Tahoma" w:eastAsia="Times New Roman" w:hAnsi="Tahoma" w:cs="Tahoma"/>
        </w:rPr>
      </w:pPr>
    </w:p>
    <w:p w:rsidR="006C074F" w:rsidRPr="00051720" w:rsidRDefault="006C074F" w:rsidP="00960BEB">
      <w:pPr>
        <w:pStyle w:val="Default"/>
        <w:rPr>
          <w:rFonts w:asciiTheme="minorHAnsi" w:hAnsiTheme="minorHAnsi" w:cstheme="minorBidi"/>
          <w:lang w:val="fr-FR"/>
        </w:rPr>
      </w:pPr>
    </w:p>
    <w:sectPr w:rsidR="006C074F" w:rsidRPr="00051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33" w:rsidRDefault="00423733" w:rsidP="006957AC">
      <w:pPr>
        <w:spacing w:after="0" w:line="240" w:lineRule="auto"/>
      </w:pPr>
      <w:r>
        <w:separator/>
      </w:r>
    </w:p>
  </w:endnote>
  <w:endnote w:type="continuationSeparator" w:id="0">
    <w:p w:rsidR="00423733" w:rsidRDefault="00423733"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33" w:rsidRDefault="00423733" w:rsidP="006957AC">
      <w:pPr>
        <w:spacing w:after="0" w:line="240" w:lineRule="auto"/>
      </w:pPr>
      <w:r>
        <w:separator/>
      </w:r>
    </w:p>
  </w:footnote>
  <w:footnote w:type="continuationSeparator" w:id="0">
    <w:p w:rsidR="00423733" w:rsidRDefault="00423733"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00F2697"/>
    <w:multiLevelType w:val="hybridMultilevel"/>
    <w:tmpl w:val="573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2A23DA"/>
    <w:multiLevelType w:val="hybridMultilevel"/>
    <w:tmpl w:val="2C20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3A29E1"/>
    <w:multiLevelType w:val="hybridMultilevel"/>
    <w:tmpl w:val="A484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13"/>
  </w:num>
  <w:num w:numId="6">
    <w:abstractNumId w:val="8"/>
  </w:num>
  <w:num w:numId="7">
    <w:abstractNumId w:val="3"/>
  </w:num>
  <w:num w:numId="8">
    <w:abstractNumId w:val="14"/>
  </w:num>
  <w:num w:numId="9">
    <w:abstractNumId w:val="6"/>
  </w:num>
  <w:num w:numId="10">
    <w:abstractNumId w:val="1"/>
  </w:num>
  <w:num w:numId="11">
    <w:abstractNumId w:val="0"/>
  </w:num>
  <w:num w:numId="12">
    <w:abstractNumId w:val="5"/>
  </w:num>
  <w:num w:numId="13">
    <w:abstractNumId w:val="12"/>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6E35"/>
    <w:rsid w:val="00035EB0"/>
    <w:rsid w:val="00036EA6"/>
    <w:rsid w:val="00046FC5"/>
    <w:rsid w:val="00051720"/>
    <w:rsid w:val="00084737"/>
    <w:rsid w:val="00093D13"/>
    <w:rsid w:val="000945B4"/>
    <w:rsid w:val="00097E41"/>
    <w:rsid w:val="000A4C4D"/>
    <w:rsid w:val="000A5748"/>
    <w:rsid w:val="000B4C33"/>
    <w:rsid w:val="000B527E"/>
    <w:rsid w:val="000E3416"/>
    <w:rsid w:val="000F237C"/>
    <w:rsid w:val="000F37FD"/>
    <w:rsid w:val="000F57C8"/>
    <w:rsid w:val="000F792C"/>
    <w:rsid w:val="00100D54"/>
    <w:rsid w:val="0010252F"/>
    <w:rsid w:val="00104347"/>
    <w:rsid w:val="001108C7"/>
    <w:rsid w:val="00114614"/>
    <w:rsid w:val="001227A6"/>
    <w:rsid w:val="00134369"/>
    <w:rsid w:val="00134AD7"/>
    <w:rsid w:val="001368E2"/>
    <w:rsid w:val="00142C24"/>
    <w:rsid w:val="00145E52"/>
    <w:rsid w:val="0015543F"/>
    <w:rsid w:val="00157026"/>
    <w:rsid w:val="00176547"/>
    <w:rsid w:val="001775E8"/>
    <w:rsid w:val="00181689"/>
    <w:rsid w:val="001941C2"/>
    <w:rsid w:val="001A29A2"/>
    <w:rsid w:val="001B200D"/>
    <w:rsid w:val="001C6D4B"/>
    <w:rsid w:val="001D0F84"/>
    <w:rsid w:val="001D2C7B"/>
    <w:rsid w:val="001E3EC8"/>
    <w:rsid w:val="00210344"/>
    <w:rsid w:val="00213624"/>
    <w:rsid w:val="00214FF2"/>
    <w:rsid w:val="00224FAA"/>
    <w:rsid w:val="002253B3"/>
    <w:rsid w:val="00225948"/>
    <w:rsid w:val="00242963"/>
    <w:rsid w:val="00245B36"/>
    <w:rsid w:val="0028794A"/>
    <w:rsid w:val="00290B6E"/>
    <w:rsid w:val="00296AA1"/>
    <w:rsid w:val="00297A1A"/>
    <w:rsid w:val="00297D1B"/>
    <w:rsid w:val="00297DF4"/>
    <w:rsid w:val="002B1DF6"/>
    <w:rsid w:val="002B3D1E"/>
    <w:rsid w:val="002B406B"/>
    <w:rsid w:val="002C05CC"/>
    <w:rsid w:val="002C1BAB"/>
    <w:rsid w:val="002C3287"/>
    <w:rsid w:val="002C7289"/>
    <w:rsid w:val="002D2DA8"/>
    <w:rsid w:val="002E6E66"/>
    <w:rsid w:val="002F557D"/>
    <w:rsid w:val="003009CF"/>
    <w:rsid w:val="0030449C"/>
    <w:rsid w:val="00311072"/>
    <w:rsid w:val="003121AD"/>
    <w:rsid w:val="003135E6"/>
    <w:rsid w:val="00313889"/>
    <w:rsid w:val="00321A84"/>
    <w:rsid w:val="00322300"/>
    <w:rsid w:val="0032265E"/>
    <w:rsid w:val="003234AD"/>
    <w:rsid w:val="0032797C"/>
    <w:rsid w:val="00354D2A"/>
    <w:rsid w:val="003613C0"/>
    <w:rsid w:val="003672D1"/>
    <w:rsid w:val="00367F91"/>
    <w:rsid w:val="00370F48"/>
    <w:rsid w:val="0037707F"/>
    <w:rsid w:val="00380276"/>
    <w:rsid w:val="00380C61"/>
    <w:rsid w:val="0038652A"/>
    <w:rsid w:val="00395977"/>
    <w:rsid w:val="003A360B"/>
    <w:rsid w:val="003A7FBE"/>
    <w:rsid w:val="003B27E4"/>
    <w:rsid w:val="003C266C"/>
    <w:rsid w:val="003D7318"/>
    <w:rsid w:val="003E239A"/>
    <w:rsid w:val="003F111E"/>
    <w:rsid w:val="00404775"/>
    <w:rsid w:val="00416F46"/>
    <w:rsid w:val="00423733"/>
    <w:rsid w:val="00424B0B"/>
    <w:rsid w:val="0043695B"/>
    <w:rsid w:val="00436A34"/>
    <w:rsid w:val="00446F5F"/>
    <w:rsid w:val="004470E3"/>
    <w:rsid w:val="004541AA"/>
    <w:rsid w:val="00461E64"/>
    <w:rsid w:val="00471BDE"/>
    <w:rsid w:val="00476575"/>
    <w:rsid w:val="0048735C"/>
    <w:rsid w:val="0049718B"/>
    <w:rsid w:val="004A748C"/>
    <w:rsid w:val="004B19E7"/>
    <w:rsid w:val="004D15C0"/>
    <w:rsid w:val="004D468E"/>
    <w:rsid w:val="004D54C4"/>
    <w:rsid w:val="004F2114"/>
    <w:rsid w:val="005039EB"/>
    <w:rsid w:val="005049CA"/>
    <w:rsid w:val="00512D2D"/>
    <w:rsid w:val="00517C22"/>
    <w:rsid w:val="005429A9"/>
    <w:rsid w:val="00543F48"/>
    <w:rsid w:val="00552152"/>
    <w:rsid w:val="0055722D"/>
    <w:rsid w:val="005729BB"/>
    <w:rsid w:val="00587514"/>
    <w:rsid w:val="0059161C"/>
    <w:rsid w:val="00596CE4"/>
    <w:rsid w:val="005B1960"/>
    <w:rsid w:val="005C2046"/>
    <w:rsid w:val="005C4E1B"/>
    <w:rsid w:val="005D0B7D"/>
    <w:rsid w:val="005D38E3"/>
    <w:rsid w:val="005D7433"/>
    <w:rsid w:val="005D7D15"/>
    <w:rsid w:val="005F294B"/>
    <w:rsid w:val="005F6D7A"/>
    <w:rsid w:val="006015D3"/>
    <w:rsid w:val="00620C2E"/>
    <w:rsid w:val="006216EF"/>
    <w:rsid w:val="00635A0F"/>
    <w:rsid w:val="00640774"/>
    <w:rsid w:val="00640D7A"/>
    <w:rsid w:val="00642406"/>
    <w:rsid w:val="00642DD5"/>
    <w:rsid w:val="0065568A"/>
    <w:rsid w:val="006602E4"/>
    <w:rsid w:val="00664BBC"/>
    <w:rsid w:val="006651DE"/>
    <w:rsid w:val="00667D83"/>
    <w:rsid w:val="00670E6B"/>
    <w:rsid w:val="00676B06"/>
    <w:rsid w:val="006957AC"/>
    <w:rsid w:val="00696F0B"/>
    <w:rsid w:val="006A5966"/>
    <w:rsid w:val="006B3712"/>
    <w:rsid w:val="006C074F"/>
    <w:rsid w:val="006C2ECC"/>
    <w:rsid w:val="006C44F5"/>
    <w:rsid w:val="006D2616"/>
    <w:rsid w:val="006D5F04"/>
    <w:rsid w:val="006E7B61"/>
    <w:rsid w:val="006F7A7D"/>
    <w:rsid w:val="00720AFD"/>
    <w:rsid w:val="00727040"/>
    <w:rsid w:val="00730A71"/>
    <w:rsid w:val="00764337"/>
    <w:rsid w:val="00775F47"/>
    <w:rsid w:val="007861A0"/>
    <w:rsid w:val="007903F6"/>
    <w:rsid w:val="007928E1"/>
    <w:rsid w:val="00795BE7"/>
    <w:rsid w:val="007960D9"/>
    <w:rsid w:val="0079700B"/>
    <w:rsid w:val="007A48BB"/>
    <w:rsid w:val="007B2D68"/>
    <w:rsid w:val="007C0898"/>
    <w:rsid w:val="007C1B23"/>
    <w:rsid w:val="007F6B57"/>
    <w:rsid w:val="008018D1"/>
    <w:rsid w:val="00801A24"/>
    <w:rsid w:val="008041A9"/>
    <w:rsid w:val="008168AC"/>
    <w:rsid w:val="00825734"/>
    <w:rsid w:val="00826943"/>
    <w:rsid w:val="00827749"/>
    <w:rsid w:val="00830BBE"/>
    <w:rsid w:val="008318F0"/>
    <w:rsid w:val="008423B4"/>
    <w:rsid w:val="0084473D"/>
    <w:rsid w:val="00844AC0"/>
    <w:rsid w:val="00846729"/>
    <w:rsid w:val="00846E8F"/>
    <w:rsid w:val="0084774C"/>
    <w:rsid w:val="00847F41"/>
    <w:rsid w:val="008515FE"/>
    <w:rsid w:val="008518F2"/>
    <w:rsid w:val="00852E0C"/>
    <w:rsid w:val="00863CC0"/>
    <w:rsid w:val="00865885"/>
    <w:rsid w:val="0086682E"/>
    <w:rsid w:val="008904D9"/>
    <w:rsid w:val="00897EA5"/>
    <w:rsid w:val="008B71FA"/>
    <w:rsid w:val="008C474D"/>
    <w:rsid w:val="008D4CBF"/>
    <w:rsid w:val="008D760E"/>
    <w:rsid w:val="008E29A9"/>
    <w:rsid w:val="008E6842"/>
    <w:rsid w:val="008F0B6C"/>
    <w:rsid w:val="008F7BEA"/>
    <w:rsid w:val="009027C3"/>
    <w:rsid w:val="009036D9"/>
    <w:rsid w:val="009117D1"/>
    <w:rsid w:val="009168A1"/>
    <w:rsid w:val="00920E6C"/>
    <w:rsid w:val="00940EE7"/>
    <w:rsid w:val="00947165"/>
    <w:rsid w:val="009555AE"/>
    <w:rsid w:val="00960BEB"/>
    <w:rsid w:val="00963058"/>
    <w:rsid w:val="00963237"/>
    <w:rsid w:val="00965D7C"/>
    <w:rsid w:val="009743E4"/>
    <w:rsid w:val="009900A8"/>
    <w:rsid w:val="00992100"/>
    <w:rsid w:val="009A262B"/>
    <w:rsid w:val="009A356A"/>
    <w:rsid w:val="009A66D7"/>
    <w:rsid w:val="009B03AB"/>
    <w:rsid w:val="009B1367"/>
    <w:rsid w:val="009B5F91"/>
    <w:rsid w:val="009B5FED"/>
    <w:rsid w:val="009C41D6"/>
    <w:rsid w:val="009C468D"/>
    <w:rsid w:val="009D62C2"/>
    <w:rsid w:val="009D6727"/>
    <w:rsid w:val="009D7A30"/>
    <w:rsid w:val="009E39CE"/>
    <w:rsid w:val="009E4DBC"/>
    <w:rsid w:val="009F09FA"/>
    <w:rsid w:val="009F485A"/>
    <w:rsid w:val="009F5271"/>
    <w:rsid w:val="00A02C50"/>
    <w:rsid w:val="00A17785"/>
    <w:rsid w:val="00A229BB"/>
    <w:rsid w:val="00A32912"/>
    <w:rsid w:val="00A33F93"/>
    <w:rsid w:val="00A663E5"/>
    <w:rsid w:val="00A66A29"/>
    <w:rsid w:val="00A7376C"/>
    <w:rsid w:val="00A75AC9"/>
    <w:rsid w:val="00A91F8C"/>
    <w:rsid w:val="00AA69A3"/>
    <w:rsid w:val="00AA710E"/>
    <w:rsid w:val="00AB670E"/>
    <w:rsid w:val="00AE3614"/>
    <w:rsid w:val="00B03B5B"/>
    <w:rsid w:val="00B06FFB"/>
    <w:rsid w:val="00B17175"/>
    <w:rsid w:val="00B17D86"/>
    <w:rsid w:val="00B21B13"/>
    <w:rsid w:val="00B36EB3"/>
    <w:rsid w:val="00B44546"/>
    <w:rsid w:val="00B52910"/>
    <w:rsid w:val="00B57570"/>
    <w:rsid w:val="00B633FB"/>
    <w:rsid w:val="00B65E37"/>
    <w:rsid w:val="00B9256B"/>
    <w:rsid w:val="00B929CC"/>
    <w:rsid w:val="00B93CF5"/>
    <w:rsid w:val="00BB7845"/>
    <w:rsid w:val="00BD7442"/>
    <w:rsid w:val="00BD7E21"/>
    <w:rsid w:val="00C02405"/>
    <w:rsid w:val="00C15B14"/>
    <w:rsid w:val="00C216A4"/>
    <w:rsid w:val="00C21A9E"/>
    <w:rsid w:val="00C223A3"/>
    <w:rsid w:val="00C4373A"/>
    <w:rsid w:val="00C510A1"/>
    <w:rsid w:val="00C76916"/>
    <w:rsid w:val="00C816A2"/>
    <w:rsid w:val="00C94EDB"/>
    <w:rsid w:val="00CA4431"/>
    <w:rsid w:val="00CB1E36"/>
    <w:rsid w:val="00CB26B0"/>
    <w:rsid w:val="00CE33C8"/>
    <w:rsid w:val="00CE3A54"/>
    <w:rsid w:val="00CE6100"/>
    <w:rsid w:val="00CF0FB0"/>
    <w:rsid w:val="00D10001"/>
    <w:rsid w:val="00D15768"/>
    <w:rsid w:val="00D174F1"/>
    <w:rsid w:val="00D27A27"/>
    <w:rsid w:val="00D27FEB"/>
    <w:rsid w:val="00D309B1"/>
    <w:rsid w:val="00D411E3"/>
    <w:rsid w:val="00D45E50"/>
    <w:rsid w:val="00D554FD"/>
    <w:rsid w:val="00D6205C"/>
    <w:rsid w:val="00D63F37"/>
    <w:rsid w:val="00D74EBE"/>
    <w:rsid w:val="00D8478A"/>
    <w:rsid w:val="00D86AF0"/>
    <w:rsid w:val="00D909FE"/>
    <w:rsid w:val="00D93ACA"/>
    <w:rsid w:val="00D9530B"/>
    <w:rsid w:val="00DA0ECB"/>
    <w:rsid w:val="00DA5647"/>
    <w:rsid w:val="00DC7F91"/>
    <w:rsid w:val="00DD660A"/>
    <w:rsid w:val="00DD6D6A"/>
    <w:rsid w:val="00DE16E2"/>
    <w:rsid w:val="00DF59DE"/>
    <w:rsid w:val="00E0181F"/>
    <w:rsid w:val="00E04F03"/>
    <w:rsid w:val="00E06507"/>
    <w:rsid w:val="00E117A2"/>
    <w:rsid w:val="00E1201D"/>
    <w:rsid w:val="00E26F48"/>
    <w:rsid w:val="00E30F1D"/>
    <w:rsid w:val="00E35D74"/>
    <w:rsid w:val="00E3709A"/>
    <w:rsid w:val="00E41596"/>
    <w:rsid w:val="00E42BA6"/>
    <w:rsid w:val="00E4478F"/>
    <w:rsid w:val="00E5705E"/>
    <w:rsid w:val="00E6514F"/>
    <w:rsid w:val="00E86140"/>
    <w:rsid w:val="00E9642F"/>
    <w:rsid w:val="00EA112E"/>
    <w:rsid w:val="00EA51EA"/>
    <w:rsid w:val="00EB2030"/>
    <w:rsid w:val="00EB5C09"/>
    <w:rsid w:val="00EE1469"/>
    <w:rsid w:val="00EE7F2B"/>
    <w:rsid w:val="00EF215F"/>
    <w:rsid w:val="00F165E3"/>
    <w:rsid w:val="00F26309"/>
    <w:rsid w:val="00F26382"/>
    <w:rsid w:val="00F400F8"/>
    <w:rsid w:val="00F56D93"/>
    <w:rsid w:val="00F64D11"/>
    <w:rsid w:val="00F92070"/>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0E50AAC-FD82-42B9-A486-2290EF4A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0F237C"/>
    <w:rPr>
      <w:sz w:val="16"/>
      <w:szCs w:val="16"/>
    </w:rPr>
  </w:style>
  <w:style w:type="paragraph" w:styleId="CommentText">
    <w:name w:val="annotation text"/>
    <w:basedOn w:val="Normal"/>
    <w:link w:val="CommentTextChar"/>
    <w:uiPriority w:val="99"/>
    <w:semiHidden/>
    <w:unhideWhenUsed/>
    <w:rsid w:val="000F237C"/>
    <w:pPr>
      <w:spacing w:line="240" w:lineRule="auto"/>
    </w:pPr>
    <w:rPr>
      <w:sz w:val="20"/>
      <w:szCs w:val="20"/>
    </w:rPr>
  </w:style>
  <w:style w:type="character" w:customStyle="1" w:styleId="CommentTextChar">
    <w:name w:val="Comment Text Char"/>
    <w:basedOn w:val="DefaultParagraphFont"/>
    <w:link w:val="CommentText"/>
    <w:uiPriority w:val="99"/>
    <w:semiHidden/>
    <w:rsid w:val="000F237C"/>
    <w:rPr>
      <w:sz w:val="20"/>
      <w:szCs w:val="20"/>
    </w:rPr>
  </w:style>
  <w:style w:type="paragraph" w:styleId="CommentSubject">
    <w:name w:val="annotation subject"/>
    <w:basedOn w:val="CommentText"/>
    <w:next w:val="CommentText"/>
    <w:link w:val="CommentSubjectChar"/>
    <w:uiPriority w:val="99"/>
    <w:semiHidden/>
    <w:unhideWhenUsed/>
    <w:rsid w:val="000F237C"/>
    <w:rPr>
      <w:b/>
      <w:bCs/>
    </w:rPr>
  </w:style>
  <w:style w:type="character" w:customStyle="1" w:styleId="CommentSubjectChar">
    <w:name w:val="Comment Subject Char"/>
    <w:basedOn w:val="CommentTextChar"/>
    <w:link w:val="CommentSubject"/>
    <w:uiPriority w:val="99"/>
    <w:semiHidden/>
    <w:rsid w:val="000F2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140">
      <w:bodyDiv w:val="1"/>
      <w:marLeft w:val="0"/>
      <w:marRight w:val="0"/>
      <w:marTop w:val="0"/>
      <w:marBottom w:val="0"/>
      <w:divBdr>
        <w:top w:val="none" w:sz="0" w:space="0" w:color="auto"/>
        <w:left w:val="none" w:sz="0" w:space="0" w:color="auto"/>
        <w:bottom w:val="none" w:sz="0" w:space="0" w:color="auto"/>
        <w:right w:val="none" w:sz="0" w:space="0" w:color="auto"/>
      </w:divBdr>
    </w:div>
    <w:div w:id="64229231">
      <w:bodyDiv w:val="1"/>
      <w:marLeft w:val="0"/>
      <w:marRight w:val="0"/>
      <w:marTop w:val="0"/>
      <w:marBottom w:val="0"/>
      <w:divBdr>
        <w:top w:val="none" w:sz="0" w:space="0" w:color="auto"/>
        <w:left w:val="none" w:sz="0" w:space="0" w:color="auto"/>
        <w:bottom w:val="none" w:sz="0" w:space="0" w:color="auto"/>
        <w:right w:val="none" w:sz="0" w:space="0" w:color="auto"/>
      </w:divBdr>
      <w:divsChild>
        <w:div w:id="133570646">
          <w:marLeft w:val="0"/>
          <w:marRight w:val="0"/>
          <w:marTop w:val="0"/>
          <w:marBottom w:val="0"/>
          <w:divBdr>
            <w:top w:val="none" w:sz="0" w:space="0" w:color="auto"/>
            <w:left w:val="none" w:sz="0" w:space="0" w:color="auto"/>
            <w:bottom w:val="none" w:sz="0" w:space="0" w:color="auto"/>
            <w:right w:val="none" w:sz="0" w:space="0" w:color="auto"/>
          </w:divBdr>
          <w:divsChild>
            <w:div w:id="1278369916">
              <w:marLeft w:val="0"/>
              <w:marRight w:val="0"/>
              <w:marTop w:val="0"/>
              <w:marBottom w:val="0"/>
              <w:divBdr>
                <w:top w:val="none" w:sz="0" w:space="0" w:color="auto"/>
                <w:left w:val="none" w:sz="0" w:space="0" w:color="auto"/>
                <w:bottom w:val="none" w:sz="0" w:space="0" w:color="auto"/>
                <w:right w:val="none" w:sz="0" w:space="0" w:color="auto"/>
              </w:divBdr>
              <w:divsChild>
                <w:div w:id="811096776">
                  <w:marLeft w:val="0"/>
                  <w:marRight w:val="0"/>
                  <w:marTop w:val="0"/>
                  <w:marBottom w:val="0"/>
                  <w:divBdr>
                    <w:top w:val="none" w:sz="0" w:space="0" w:color="auto"/>
                    <w:left w:val="none" w:sz="0" w:space="0" w:color="auto"/>
                    <w:bottom w:val="none" w:sz="0" w:space="0" w:color="auto"/>
                    <w:right w:val="none" w:sz="0" w:space="0" w:color="auto"/>
                  </w:divBdr>
                  <w:divsChild>
                    <w:div w:id="545525632">
                      <w:marLeft w:val="0"/>
                      <w:marRight w:val="0"/>
                      <w:marTop w:val="0"/>
                      <w:marBottom w:val="0"/>
                      <w:divBdr>
                        <w:top w:val="none" w:sz="0" w:space="0" w:color="auto"/>
                        <w:left w:val="none" w:sz="0" w:space="0" w:color="auto"/>
                        <w:bottom w:val="none" w:sz="0" w:space="0" w:color="auto"/>
                        <w:right w:val="none" w:sz="0" w:space="0" w:color="auto"/>
                      </w:divBdr>
                      <w:divsChild>
                        <w:div w:id="1909804338">
                          <w:marLeft w:val="0"/>
                          <w:marRight w:val="0"/>
                          <w:marTop w:val="0"/>
                          <w:marBottom w:val="0"/>
                          <w:divBdr>
                            <w:top w:val="none" w:sz="0" w:space="0" w:color="auto"/>
                            <w:left w:val="none" w:sz="0" w:space="0" w:color="auto"/>
                            <w:bottom w:val="none" w:sz="0" w:space="0" w:color="auto"/>
                            <w:right w:val="none" w:sz="0" w:space="0" w:color="auto"/>
                          </w:divBdr>
                          <w:divsChild>
                            <w:div w:id="1208569434">
                              <w:marLeft w:val="0"/>
                              <w:marRight w:val="0"/>
                              <w:marTop w:val="0"/>
                              <w:marBottom w:val="0"/>
                              <w:divBdr>
                                <w:top w:val="none" w:sz="0" w:space="0" w:color="auto"/>
                                <w:left w:val="none" w:sz="0" w:space="0" w:color="auto"/>
                                <w:bottom w:val="none" w:sz="0" w:space="0" w:color="auto"/>
                                <w:right w:val="none" w:sz="0" w:space="0" w:color="auto"/>
                              </w:divBdr>
                              <w:divsChild>
                                <w:div w:id="892933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3199">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303001411">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ckstvlep.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tvlep.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edcounties.org/home"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nectedcounties.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697F-C19E-457C-ACF9-CA899C52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10</cp:revision>
  <cp:lastPrinted>2015-12-11T16:13:00Z</cp:lastPrinted>
  <dcterms:created xsi:type="dcterms:W3CDTF">2015-12-11T14:54:00Z</dcterms:created>
  <dcterms:modified xsi:type="dcterms:W3CDTF">2016-01-11T10:17:00Z</dcterms:modified>
</cp:coreProperties>
</file>